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F31" w:rsidRDefault="00F27F31" w:rsidP="00F27F31">
      <w:pPr>
        <w:spacing w:before="173"/>
        <w:ind w:right="34"/>
        <w:jc w:val="both"/>
        <w:rPr>
          <w:rFonts w:asciiTheme="minorHAnsi" w:hAnsiTheme="minorHAnsi"/>
          <w:sz w:val="49"/>
        </w:rPr>
      </w:pPr>
      <w:r>
        <w:rPr>
          <w:rFonts w:asciiTheme="minorHAnsi" w:hAnsiTheme="minorHAnsi"/>
          <w:sz w:val="49"/>
        </w:rPr>
        <w:t>How we use your personal information</w:t>
      </w:r>
    </w:p>
    <w:p w:rsidR="00F27F31" w:rsidRPr="004C05BE" w:rsidRDefault="00103680" w:rsidP="00F27F31">
      <w:pPr>
        <w:spacing w:before="173"/>
        <w:ind w:right="34"/>
        <w:jc w:val="both"/>
        <w:rPr>
          <w:rFonts w:asciiTheme="minorHAnsi" w:hAnsiTheme="minorHAnsi"/>
          <w:i/>
          <w:sz w:val="36"/>
        </w:rPr>
      </w:pPr>
      <w:r>
        <w:rPr>
          <w:rFonts w:asciiTheme="minorHAnsi" w:hAnsiTheme="minorHAnsi"/>
          <w:i/>
          <w:sz w:val="36"/>
        </w:rPr>
        <w:t>Conference Delegates</w:t>
      </w:r>
    </w:p>
    <w:p w:rsidR="006D62B9" w:rsidRDefault="006D62B9" w:rsidP="006D62B9">
      <w:pPr>
        <w:pStyle w:val="BodyText"/>
        <w:spacing w:before="246" w:line="247" w:lineRule="auto"/>
        <w:ind w:right="34"/>
        <w:jc w:val="both"/>
        <w:rPr>
          <w:rFonts w:asciiTheme="minorHAnsi" w:hAnsiTheme="minorHAnsi"/>
          <w:sz w:val="22"/>
          <w:szCs w:val="22"/>
        </w:rPr>
      </w:pPr>
      <w:r w:rsidRPr="00642946">
        <w:rPr>
          <w:rFonts w:asciiTheme="minorHAnsi" w:hAnsiTheme="minorHAnsi"/>
          <w:sz w:val="22"/>
          <w:szCs w:val="22"/>
        </w:rPr>
        <w:t xml:space="preserve">This statement explains how </w:t>
      </w:r>
      <w:r w:rsidR="00390060" w:rsidRPr="00390060">
        <w:rPr>
          <w:rFonts w:asciiTheme="minorHAnsi" w:hAnsiTheme="minorHAnsi"/>
          <w:sz w:val="22"/>
          <w:szCs w:val="22"/>
        </w:rPr>
        <w:t>College</w:t>
      </w:r>
      <w:r w:rsidR="00103680">
        <w:rPr>
          <w:rFonts w:asciiTheme="minorHAnsi" w:hAnsiTheme="minorHAnsi"/>
          <w:sz w:val="22"/>
          <w:szCs w:val="22"/>
        </w:rPr>
        <w:t>s IT Conference</w:t>
      </w:r>
      <w:r w:rsidRPr="00642946">
        <w:rPr>
          <w:rFonts w:asciiTheme="minorHAnsi" w:hAnsiTheme="minorHAnsi"/>
          <w:sz w:val="22"/>
          <w:szCs w:val="22"/>
        </w:rPr>
        <w:t xml:space="preserve"> </w:t>
      </w:r>
      <w:r>
        <w:rPr>
          <w:rFonts w:asciiTheme="minorHAnsi" w:hAnsiTheme="minorHAnsi"/>
          <w:sz w:val="22"/>
          <w:szCs w:val="22"/>
        </w:rPr>
        <w:t xml:space="preserve">(“we” and “our”) </w:t>
      </w:r>
      <w:r w:rsidRPr="00642946">
        <w:rPr>
          <w:rFonts w:asciiTheme="minorHAnsi" w:hAnsiTheme="minorHAnsi"/>
          <w:sz w:val="22"/>
          <w:szCs w:val="22"/>
        </w:rPr>
        <w:t xml:space="preserve">handles and uses data </w:t>
      </w:r>
      <w:r>
        <w:rPr>
          <w:rFonts w:asciiTheme="minorHAnsi" w:hAnsiTheme="minorHAnsi"/>
          <w:sz w:val="22"/>
          <w:szCs w:val="22"/>
        </w:rPr>
        <w:t>we</w:t>
      </w:r>
      <w:r w:rsidRPr="00642946">
        <w:rPr>
          <w:rFonts w:asciiTheme="minorHAnsi" w:hAnsiTheme="minorHAnsi"/>
          <w:sz w:val="22"/>
          <w:szCs w:val="22"/>
        </w:rPr>
        <w:t xml:space="preserve"> collect about </w:t>
      </w:r>
      <w:r w:rsidR="00103680">
        <w:rPr>
          <w:rFonts w:asciiTheme="minorHAnsi" w:hAnsiTheme="minorHAnsi"/>
          <w:sz w:val="22"/>
          <w:szCs w:val="22"/>
        </w:rPr>
        <w:t>conference delegates</w:t>
      </w:r>
      <w:r>
        <w:rPr>
          <w:rFonts w:asciiTheme="minorHAnsi" w:hAnsiTheme="minorHAnsi"/>
          <w:sz w:val="22"/>
          <w:szCs w:val="22"/>
        </w:rPr>
        <w:t xml:space="preserve"> (“you” and “your”)</w:t>
      </w:r>
      <w:r w:rsidRPr="00642946">
        <w:rPr>
          <w:rFonts w:asciiTheme="minorHAnsi" w:hAnsiTheme="minorHAnsi"/>
          <w:sz w:val="22"/>
          <w:szCs w:val="22"/>
        </w:rPr>
        <w:t xml:space="preserve">.  In broad terms, </w:t>
      </w:r>
      <w:r>
        <w:rPr>
          <w:rFonts w:asciiTheme="minorHAnsi" w:hAnsiTheme="minorHAnsi"/>
          <w:sz w:val="22"/>
          <w:szCs w:val="22"/>
        </w:rPr>
        <w:t>we</w:t>
      </w:r>
      <w:r w:rsidRPr="00642946">
        <w:rPr>
          <w:rFonts w:asciiTheme="minorHAnsi" w:hAnsiTheme="minorHAnsi"/>
          <w:sz w:val="22"/>
          <w:szCs w:val="22"/>
        </w:rPr>
        <w:t xml:space="preserve"> use </w:t>
      </w:r>
      <w:r>
        <w:rPr>
          <w:rFonts w:asciiTheme="minorHAnsi" w:hAnsiTheme="minorHAnsi"/>
          <w:sz w:val="22"/>
          <w:szCs w:val="22"/>
        </w:rPr>
        <w:t>your</w:t>
      </w:r>
      <w:r w:rsidRPr="00642946">
        <w:rPr>
          <w:rFonts w:asciiTheme="minorHAnsi" w:hAnsiTheme="minorHAnsi"/>
          <w:sz w:val="22"/>
          <w:szCs w:val="22"/>
        </w:rPr>
        <w:t xml:space="preserve"> data to </w:t>
      </w:r>
      <w:r>
        <w:rPr>
          <w:rFonts w:asciiTheme="minorHAnsi" w:hAnsiTheme="minorHAnsi"/>
          <w:sz w:val="22"/>
          <w:szCs w:val="22"/>
        </w:rPr>
        <w:t xml:space="preserve">manage the ongoing relationship between the </w:t>
      </w:r>
      <w:r w:rsidR="00103680">
        <w:rPr>
          <w:rFonts w:asciiTheme="minorHAnsi" w:hAnsiTheme="minorHAnsi"/>
          <w:sz w:val="22"/>
          <w:szCs w:val="22"/>
        </w:rPr>
        <w:t>CITC</w:t>
      </w:r>
      <w:r>
        <w:rPr>
          <w:rFonts w:asciiTheme="minorHAnsi" w:hAnsiTheme="minorHAnsi"/>
          <w:sz w:val="22"/>
          <w:szCs w:val="22"/>
        </w:rPr>
        <w:t xml:space="preserve"> and you as part of our community, including keeping in touch with you, </w:t>
      </w:r>
      <w:r w:rsidR="00103680">
        <w:rPr>
          <w:rFonts w:asciiTheme="minorHAnsi" w:hAnsiTheme="minorHAnsi"/>
          <w:sz w:val="22"/>
          <w:szCs w:val="22"/>
        </w:rPr>
        <w:t>managing your attendance at the annual CITC conference</w:t>
      </w:r>
      <w:r>
        <w:rPr>
          <w:rFonts w:asciiTheme="minorHAnsi" w:hAnsiTheme="minorHAnsi"/>
          <w:sz w:val="22"/>
          <w:szCs w:val="22"/>
        </w:rPr>
        <w:t>, and engaging with you on how you can contribute to</w:t>
      </w:r>
      <w:r w:rsidR="00103680">
        <w:rPr>
          <w:rFonts w:asciiTheme="minorHAnsi" w:hAnsiTheme="minorHAnsi"/>
          <w:sz w:val="22"/>
          <w:szCs w:val="22"/>
        </w:rPr>
        <w:t xml:space="preserve"> the Colleges IT Conference</w:t>
      </w:r>
      <w:r>
        <w:rPr>
          <w:rFonts w:asciiTheme="minorHAnsi" w:hAnsiTheme="minorHAnsi"/>
          <w:sz w:val="22"/>
          <w:szCs w:val="22"/>
        </w:rPr>
        <w:t>.</w:t>
      </w:r>
    </w:p>
    <w:p w:rsidR="006D62B9" w:rsidRDefault="006D62B9" w:rsidP="006D62B9">
      <w:pPr>
        <w:pStyle w:val="Heading1"/>
        <w:ind w:left="0" w:right="34"/>
        <w:jc w:val="both"/>
        <w:rPr>
          <w:rFonts w:asciiTheme="minorHAnsi" w:hAnsiTheme="minorHAnsi"/>
          <w:sz w:val="24"/>
          <w:szCs w:val="24"/>
        </w:rPr>
      </w:pPr>
    </w:p>
    <w:p w:rsidR="006D62B9" w:rsidRDefault="006D62B9" w:rsidP="006D62B9">
      <w:pPr>
        <w:pStyle w:val="Default"/>
        <w:jc w:val="both"/>
        <w:rPr>
          <w:rFonts w:asciiTheme="minorHAnsi" w:hAnsiTheme="minorHAnsi"/>
          <w:sz w:val="22"/>
          <w:szCs w:val="22"/>
        </w:rPr>
      </w:pPr>
      <w:r>
        <w:rPr>
          <w:rFonts w:asciiTheme="minorHAnsi" w:hAnsiTheme="minorHAnsi"/>
          <w:sz w:val="22"/>
          <w:szCs w:val="22"/>
        </w:rPr>
        <w:t>We</w:t>
      </w:r>
      <w:r w:rsidRPr="00642946">
        <w:rPr>
          <w:rFonts w:asciiTheme="minorHAnsi" w:hAnsiTheme="minorHAnsi"/>
          <w:sz w:val="22"/>
          <w:szCs w:val="22"/>
        </w:rPr>
        <w:t xml:space="preserve"> will retain </w:t>
      </w:r>
      <w:r>
        <w:rPr>
          <w:rFonts w:asciiTheme="minorHAnsi" w:hAnsiTheme="minorHAnsi"/>
          <w:sz w:val="22"/>
          <w:szCs w:val="22"/>
        </w:rPr>
        <w:t>your</w:t>
      </w:r>
      <w:r w:rsidRPr="00642946">
        <w:rPr>
          <w:rFonts w:asciiTheme="minorHAnsi" w:hAnsiTheme="minorHAnsi"/>
          <w:sz w:val="22"/>
          <w:szCs w:val="22"/>
        </w:rPr>
        <w:t xml:space="preserve"> data indefinitely or until you request us to do otherwise.  </w:t>
      </w:r>
      <w:r>
        <w:rPr>
          <w:rFonts w:asciiTheme="minorHAnsi" w:hAnsiTheme="minorHAnsi"/>
          <w:sz w:val="22"/>
          <w:szCs w:val="22"/>
        </w:rPr>
        <w:t>When changes are made to this statement, we will publish the updated version to our website and notify you by other communications channels as we deem appropriate or necessary.</w:t>
      </w:r>
    </w:p>
    <w:p w:rsidR="006D62B9" w:rsidRDefault="006D62B9" w:rsidP="006D62B9">
      <w:pPr>
        <w:pStyle w:val="Default"/>
        <w:jc w:val="both"/>
        <w:rPr>
          <w:rFonts w:asciiTheme="minorHAnsi" w:hAnsiTheme="minorHAnsi"/>
          <w:sz w:val="22"/>
          <w:szCs w:val="22"/>
        </w:rPr>
      </w:pPr>
    </w:p>
    <w:p w:rsidR="00103680" w:rsidRDefault="00103680" w:rsidP="00103680">
      <w:pPr>
        <w:pStyle w:val="Default"/>
        <w:jc w:val="both"/>
        <w:rPr>
          <w:rFonts w:asciiTheme="minorHAnsi" w:hAnsiTheme="minorHAnsi"/>
          <w:sz w:val="22"/>
          <w:szCs w:val="22"/>
        </w:rPr>
      </w:pPr>
      <w:r w:rsidRPr="00553544">
        <w:rPr>
          <w:rFonts w:asciiTheme="minorHAnsi" w:hAnsiTheme="minorHAnsi"/>
          <w:sz w:val="22"/>
          <w:szCs w:val="22"/>
        </w:rPr>
        <w:t xml:space="preserve">The controller for your personal data is the is </w:t>
      </w:r>
      <w:r>
        <w:rPr>
          <w:rFonts w:asciiTheme="minorHAnsi" w:hAnsiTheme="minorHAnsi"/>
          <w:sz w:val="22"/>
          <w:szCs w:val="22"/>
        </w:rPr>
        <w:t xml:space="preserve">Colleges IT Conference. </w:t>
      </w:r>
      <w:hyperlink r:id="rId8" w:history="1">
        <w:r w:rsidRPr="00B823FA">
          <w:rPr>
            <w:rStyle w:val="Hyperlink"/>
            <w:rFonts w:asciiTheme="minorHAnsi" w:hAnsiTheme="minorHAnsi"/>
            <w:sz w:val="22"/>
            <w:szCs w:val="22"/>
          </w:rPr>
          <w:t>committee@citc.college</w:t>
        </w:r>
      </w:hyperlink>
      <w:r>
        <w:rPr>
          <w:rFonts w:asciiTheme="minorHAnsi" w:hAnsiTheme="minorHAnsi"/>
          <w:sz w:val="22"/>
          <w:szCs w:val="22"/>
        </w:rPr>
        <w:t xml:space="preserve"> </w:t>
      </w:r>
      <w:r w:rsidRPr="00553544">
        <w:rPr>
          <w:rFonts w:asciiTheme="minorHAnsi" w:hAnsiTheme="minorHAnsi"/>
          <w:sz w:val="22"/>
          <w:szCs w:val="22"/>
        </w:rPr>
        <w:t xml:space="preserve">should be contacted if you have any concerns about how the </w:t>
      </w:r>
      <w:r>
        <w:rPr>
          <w:rFonts w:asciiTheme="minorHAnsi" w:hAnsiTheme="minorHAnsi"/>
          <w:sz w:val="22"/>
          <w:szCs w:val="22"/>
        </w:rPr>
        <w:t>CITC</w:t>
      </w:r>
      <w:r w:rsidRPr="00553544">
        <w:rPr>
          <w:rFonts w:asciiTheme="minorHAnsi" w:hAnsiTheme="minorHAnsi"/>
          <w:sz w:val="22"/>
          <w:szCs w:val="22"/>
        </w:rPr>
        <w:t xml:space="preserve"> is managing your personal information, or if you require advice on how to exercise your rights as outlined in this statement.</w:t>
      </w:r>
    </w:p>
    <w:p w:rsidR="006D62B9" w:rsidRDefault="006D62B9" w:rsidP="006D62B9">
      <w:pPr>
        <w:pStyle w:val="Default"/>
        <w:jc w:val="both"/>
        <w:rPr>
          <w:rFonts w:asciiTheme="minorHAnsi" w:hAnsiTheme="minorHAnsi"/>
          <w:sz w:val="22"/>
          <w:szCs w:val="22"/>
        </w:rPr>
      </w:pPr>
    </w:p>
    <w:p w:rsidR="006D62B9" w:rsidRPr="00642946" w:rsidRDefault="006D62B9" w:rsidP="006D62B9">
      <w:pPr>
        <w:pStyle w:val="Default"/>
        <w:jc w:val="both"/>
        <w:rPr>
          <w:rFonts w:asciiTheme="minorHAnsi" w:hAnsiTheme="minorHAnsi"/>
          <w:sz w:val="22"/>
          <w:szCs w:val="22"/>
        </w:rPr>
      </w:pPr>
      <w:r>
        <w:rPr>
          <w:rFonts w:asciiTheme="minorHAnsi" w:hAnsiTheme="minorHAnsi"/>
          <w:sz w:val="22"/>
          <w:szCs w:val="22"/>
        </w:rPr>
        <w:t>The</w:t>
      </w:r>
      <w:r w:rsidRPr="00642946">
        <w:rPr>
          <w:rFonts w:asciiTheme="minorHAnsi" w:hAnsiTheme="minorHAnsi"/>
          <w:sz w:val="22"/>
          <w:szCs w:val="22"/>
        </w:rPr>
        <w:t xml:space="preserve"> legal basis for processing your personal data is </w:t>
      </w:r>
      <w:r>
        <w:rPr>
          <w:rFonts w:asciiTheme="minorHAnsi" w:hAnsiTheme="minorHAnsi"/>
          <w:sz w:val="22"/>
          <w:szCs w:val="22"/>
        </w:rPr>
        <w:t xml:space="preserve">that it is necessary for the </w:t>
      </w:r>
      <w:r w:rsidR="00103680">
        <w:rPr>
          <w:rFonts w:asciiTheme="minorHAnsi" w:hAnsiTheme="minorHAnsi"/>
          <w:sz w:val="22"/>
          <w:szCs w:val="22"/>
        </w:rPr>
        <w:t>contract between the CITC and the delegate</w:t>
      </w:r>
      <w:r>
        <w:rPr>
          <w:rFonts w:asciiTheme="minorHAnsi" w:hAnsiTheme="minorHAnsi"/>
          <w:sz w:val="22"/>
          <w:szCs w:val="22"/>
        </w:rPr>
        <w:t xml:space="preserve">, except where elsewhere in this statement we have indicated otherwise.  You may ask us to explain our rationale at any time.  </w:t>
      </w:r>
      <w:r w:rsidRPr="00642946">
        <w:rPr>
          <w:rFonts w:asciiTheme="minorHAnsi" w:hAnsiTheme="minorHAnsi"/>
          <w:sz w:val="22"/>
          <w:szCs w:val="22"/>
        </w:rPr>
        <w:t xml:space="preserve"> </w:t>
      </w:r>
    </w:p>
    <w:p w:rsidR="009C26E8" w:rsidRPr="00642946" w:rsidRDefault="009C26E8" w:rsidP="00B12485">
      <w:pPr>
        <w:pStyle w:val="Heading1"/>
        <w:ind w:left="0" w:right="34"/>
        <w:jc w:val="both"/>
        <w:rPr>
          <w:rFonts w:asciiTheme="minorHAnsi" w:hAnsiTheme="minorHAnsi"/>
          <w:sz w:val="24"/>
          <w:szCs w:val="24"/>
        </w:rPr>
      </w:pPr>
    </w:p>
    <w:p w:rsidR="00B12485" w:rsidRPr="00642946" w:rsidRDefault="0062696F" w:rsidP="00B12485">
      <w:pPr>
        <w:pStyle w:val="Heading1"/>
        <w:ind w:left="0" w:right="34"/>
        <w:jc w:val="both"/>
        <w:rPr>
          <w:rFonts w:asciiTheme="minorHAnsi" w:hAnsiTheme="minorHAnsi"/>
          <w:sz w:val="24"/>
          <w:szCs w:val="24"/>
        </w:rPr>
      </w:pPr>
      <w:r w:rsidRPr="00642946">
        <w:rPr>
          <w:rFonts w:asciiTheme="minorHAnsi" w:hAnsiTheme="minorHAnsi"/>
          <w:sz w:val="24"/>
          <w:szCs w:val="24"/>
        </w:rPr>
        <w:t>How your data is used</w:t>
      </w:r>
      <w:r w:rsidR="00E77FFE" w:rsidRPr="00642946">
        <w:rPr>
          <w:rFonts w:asciiTheme="minorHAnsi" w:hAnsiTheme="minorHAnsi"/>
          <w:sz w:val="24"/>
          <w:szCs w:val="24"/>
        </w:rPr>
        <w:t xml:space="preserve"> by </w:t>
      </w:r>
      <w:r w:rsidR="00D91345">
        <w:rPr>
          <w:rFonts w:asciiTheme="minorHAnsi" w:hAnsiTheme="minorHAnsi"/>
          <w:sz w:val="24"/>
          <w:szCs w:val="24"/>
        </w:rPr>
        <w:t xml:space="preserve">the </w:t>
      </w:r>
      <w:r w:rsidR="00103680">
        <w:rPr>
          <w:rFonts w:asciiTheme="minorHAnsi" w:hAnsiTheme="minorHAnsi"/>
          <w:sz w:val="24"/>
          <w:szCs w:val="24"/>
        </w:rPr>
        <w:t>CITC</w:t>
      </w:r>
    </w:p>
    <w:p w:rsidR="00B12485" w:rsidRPr="00642946" w:rsidRDefault="00B12485" w:rsidP="00B12485">
      <w:pPr>
        <w:pStyle w:val="Heading1"/>
        <w:ind w:left="0" w:right="34"/>
        <w:jc w:val="both"/>
        <w:rPr>
          <w:rFonts w:asciiTheme="minorHAnsi" w:hAnsiTheme="minorHAnsi"/>
          <w:b w:val="0"/>
          <w:sz w:val="24"/>
          <w:szCs w:val="24"/>
        </w:rPr>
      </w:pPr>
    </w:p>
    <w:p w:rsidR="00B12485" w:rsidRPr="00642946" w:rsidRDefault="004C39F1" w:rsidP="00B12485">
      <w:pPr>
        <w:pStyle w:val="Heading1"/>
        <w:ind w:left="0" w:right="34"/>
        <w:jc w:val="both"/>
        <w:rPr>
          <w:rFonts w:asciiTheme="minorHAnsi" w:hAnsiTheme="minorHAnsi"/>
          <w:b w:val="0"/>
          <w:sz w:val="22"/>
          <w:szCs w:val="22"/>
        </w:rPr>
      </w:pPr>
      <w:r>
        <w:rPr>
          <w:rFonts w:asciiTheme="minorHAnsi" w:hAnsiTheme="minorHAnsi"/>
          <w:b w:val="0"/>
          <w:sz w:val="22"/>
          <w:szCs w:val="22"/>
        </w:rPr>
        <w:t xml:space="preserve">We collect and process your personal data, as specified below, for </w:t>
      </w:r>
      <w:r w:rsidR="00555189">
        <w:rPr>
          <w:rFonts w:asciiTheme="minorHAnsi" w:hAnsiTheme="minorHAnsi"/>
          <w:b w:val="0"/>
          <w:sz w:val="22"/>
          <w:szCs w:val="22"/>
        </w:rPr>
        <w:t>a number of purposes, including</w:t>
      </w:r>
      <w:r w:rsidR="00B12485" w:rsidRPr="00642946">
        <w:rPr>
          <w:rFonts w:asciiTheme="minorHAnsi" w:hAnsiTheme="minorHAnsi"/>
          <w:b w:val="0"/>
          <w:sz w:val="22"/>
          <w:szCs w:val="22"/>
        </w:rPr>
        <w:t>:</w:t>
      </w:r>
    </w:p>
    <w:p w:rsidR="004C39F1" w:rsidRDefault="00BB0BD1" w:rsidP="00F24166">
      <w:pPr>
        <w:widowControl/>
        <w:numPr>
          <w:ilvl w:val="0"/>
          <w:numId w:val="14"/>
        </w:numPr>
        <w:autoSpaceDE/>
        <w:autoSpaceDN/>
        <w:spacing w:before="100" w:beforeAutospacing="1" w:after="100" w:afterAutospacing="1"/>
        <w:ind w:left="360"/>
        <w:jc w:val="both"/>
        <w:rPr>
          <w:lang w:val="en"/>
        </w:rPr>
      </w:pPr>
      <w:bookmarkStart w:id="0" w:name="_Hlk155173576"/>
      <w:r>
        <w:rPr>
          <w:lang w:val="en"/>
        </w:rPr>
        <w:t>maintaining</w:t>
      </w:r>
      <w:r w:rsidR="004C39F1">
        <w:rPr>
          <w:lang w:val="en"/>
        </w:rPr>
        <w:t xml:space="preserve"> a record of your </w:t>
      </w:r>
      <w:r w:rsidR="00103680">
        <w:rPr>
          <w:lang w:val="en"/>
        </w:rPr>
        <w:t>registration and attendance</w:t>
      </w:r>
      <w:r w:rsidR="004C39F1">
        <w:rPr>
          <w:lang w:val="en"/>
        </w:rPr>
        <w:t xml:space="preserve"> of the </w:t>
      </w:r>
      <w:r w:rsidR="00103680">
        <w:rPr>
          <w:lang w:val="en"/>
        </w:rPr>
        <w:t>conference</w:t>
      </w:r>
      <w:r w:rsidR="00C73F5E">
        <w:rPr>
          <w:lang w:val="en"/>
        </w:rPr>
        <w:t>;</w:t>
      </w:r>
    </w:p>
    <w:bookmarkEnd w:id="0"/>
    <w:p w:rsidR="00103680" w:rsidRDefault="00103680" w:rsidP="00F24166">
      <w:pPr>
        <w:widowControl/>
        <w:numPr>
          <w:ilvl w:val="0"/>
          <w:numId w:val="14"/>
        </w:numPr>
        <w:autoSpaceDE/>
        <w:autoSpaceDN/>
        <w:spacing w:before="100" w:beforeAutospacing="1" w:after="100" w:afterAutospacing="1"/>
        <w:ind w:left="360"/>
        <w:jc w:val="both"/>
        <w:rPr>
          <w:lang w:val="en"/>
        </w:rPr>
      </w:pPr>
      <w:r>
        <w:rPr>
          <w:lang w:val="en"/>
        </w:rPr>
        <w:t>maintaining a record of your hosting a talk/seminar/or other speaking opportunity at the conference</w:t>
      </w:r>
    </w:p>
    <w:p w:rsidR="002034FD" w:rsidRDefault="00C73F5E" w:rsidP="002034FD">
      <w:pPr>
        <w:pStyle w:val="Heading1"/>
        <w:ind w:left="0" w:right="34"/>
        <w:jc w:val="both"/>
        <w:rPr>
          <w:rFonts w:asciiTheme="minorHAnsi" w:hAnsiTheme="minorHAnsi"/>
          <w:b w:val="0"/>
          <w:sz w:val="22"/>
          <w:szCs w:val="22"/>
        </w:rPr>
      </w:pPr>
      <w:r>
        <w:rPr>
          <w:rFonts w:asciiTheme="minorHAnsi" w:hAnsiTheme="minorHAnsi"/>
          <w:b w:val="0"/>
          <w:sz w:val="22"/>
          <w:szCs w:val="22"/>
        </w:rPr>
        <w:t xml:space="preserve">Further details are provided in the Annex.  </w:t>
      </w:r>
      <w:r w:rsidR="002034FD" w:rsidRPr="00642946">
        <w:rPr>
          <w:rFonts w:asciiTheme="minorHAnsi" w:hAnsiTheme="minorHAnsi"/>
          <w:b w:val="0"/>
          <w:sz w:val="22"/>
          <w:szCs w:val="22"/>
        </w:rPr>
        <w:t xml:space="preserve">If you have concerns or queries about any of these purposes, or how </w:t>
      </w:r>
      <w:r w:rsidR="002034FD">
        <w:rPr>
          <w:rFonts w:asciiTheme="minorHAnsi" w:hAnsiTheme="minorHAnsi"/>
          <w:b w:val="0"/>
          <w:sz w:val="22"/>
          <w:szCs w:val="22"/>
        </w:rPr>
        <w:t>we</w:t>
      </w:r>
      <w:r w:rsidR="002034FD" w:rsidRPr="00642946">
        <w:rPr>
          <w:rFonts w:asciiTheme="minorHAnsi" w:hAnsiTheme="minorHAnsi"/>
          <w:b w:val="0"/>
          <w:sz w:val="22"/>
          <w:szCs w:val="22"/>
        </w:rPr>
        <w:t xml:space="preserve"> communicate with you, please contact us at the address given below.</w:t>
      </w:r>
    </w:p>
    <w:p w:rsidR="00103680" w:rsidRDefault="00103680" w:rsidP="00690423">
      <w:pPr>
        <w:pStyle w:val="Heading1"/>
        <w:ind w:left="0" w:right="34"/>
        <w:jc w:val="both"/>
        <w:rPr>
          <w:rFonts w:asciiTheme="minorHAnsi" w:hAnsiTheme="minorHAnsi"/>
          <w:sz w:val="24"/>
          <w:szCs w:val="24"/>
        </w:rPr>
      </w:pPr>
    </w:p>
    <w:p w:rsidR="00690423" w:rsidRDefault="00690423" w:rsidP="00690423">
      <w:pPr>
        <w:pStyle w:val="Heading1"/>
        <w:ind w:left="0" w:right="34"/>
        <w:jc w:val="both"/>
        <w:rPr>
          <w:rFonts w:asciiTheme="minorHAnsi" w:hAnsiTheme="minorHAnsi"/>
          <w:sz w:val="24"/>
          <w:szCs w:val="24"/>
        </w:rPr>
      </w:pPr>
      <w:r w:rsidRPr="00642946">
        <w:rPr>
          <w:rFonts w:asciiTheme="minorHAnsi" w:hAnsiTheme="minorHAnsi"/>
          <w:sz w:val="24"/>
          <w:szCs w:val="24"/>
        </w:rPr>
        <w:t xml:space="preserve">How </w:t>
      </w:r>
      <w:r>
        <w:rPr>
          <w:rFonts w:asciiTheme="minorHAnsi" w:hAnsiTheme="minorHAnsi"/>
          <w:sz w:val="24"/>
          <w:szCs w:val="24"/>
        </w:rPr>
        <w:t>we share your personal data</w:t>
      </w:r>
    </w:p>
    <w:p w:rsidR="00C32650" w:rsidRDefault="00C32650" w:rsidP="00301BF4">
      <w:pPr>
        <w:pStyle w:val="BodyText"/>
        <w:spacing w:before="247" w:line="247" w:lineRule="auto"/>
        <w:ind w:right="34"/>
        <w:jc w:val="both"/>
        <w:rPr>
          <w:rFonts w:asciiTheme="minorHAnsi" w:hAnsiTheme="minorHAnsi"/>
          <w:sz w:val="22"/>
          <w:szCs w:val="22"/>
        </w:rPr>
      </w:pPr>
      <w:r>
        <w:rPr>
          <w:rFonts w:asciiTheme="minorHAnsi" w:hAnsiTheme="minorHAnsi"/>
          <w:sz w:val="22"/>
          <w:szCs w:val="22"/>
        </w:rPr>
        <w:t>We share delegate names with the conference venue, as well as any dietary requirements.</w:t>
      </w:r>
    </w:p>
    <w:p w:rsidR="00C32650" w:rsidRDefault="00C32650" w:rsidP="00301BF4">
      <w:pPr>
        <w:pStyle w:val="BodyText"/>
        <w:spacing w:before="247" w:line="247" w:lineRule="auto"/>
        <w:ind w:right="34"/>
        <w:jc w:val="both"/>
        <w:rPr>
          <w:rFonts w:asciiTheme="minorHAnsi" w:hAnsiTheme="minorHAnsi"/>
          <w:sz w:val="22"/>
          <w:szCs w:val="22"/>
        </w:rPr>
      </w:pPr>
      <w:r>
        <w:rPr>
          <w:rFonts w:asciiTheme="minorHAnsi" w:hAnsiTheme="minorHAnsi"/>
          <w:sz w:val="22"/>
          <w:szCs w:val="22"/>
        </w:rPr>
        <w:t>We share delegate names and dietary requirements with any third-party catering companies.</w:t>
      </w:r>
    </w:p>
    <w:p w:rsidR="00C32650" w:rsidRDefault="00C32650" w:rsidP="00301BF4">
      <w:pPr>
        <w:pStyle w:val="BodyText"/>
        <w:spacing w:before="247" w:line="247" w:lineRule="auto"/>
        <w:ind w:right="34"/>
        <w:jc w:val="both"/>
        <w:rPr>
          <w:rFonts w:asciiTheme="minorHAnsi" w:hAnsiTheme="minorHAnsi"/>
          <w:sz w:val="22"/>
          <w:szCs w:val="22"/>
        </w:rPr>
      </w:pPr>
      <w:r>
        <w:rPr>
          <w:rFonts w:asciiTheme="minorHAnsi" w:hAnsiTheme="minorHAnsi"/>
          <w:sz w:val="22"/>
          <w:szCs w:val="22"/>
        </w:rPr>
        <w:t>We share delegate names, job details and email addresses with conference sponsors.</w:t>
      </w:r>
    </w:p>
    <w:p w:rsidR="00AE77EB" w:rsidRDefault="00AE77EB" w:rsidP="00B12485">
      <w:pPr>
        <w:pStyle w:val="Default"/>
        <w:rPr>
          <w:rFonts w:asciiTheme="minorHAnsi" w:hAnsiTheme="minorHAnsi"/>
          <w:b/>
          <w:bCs/>
        </w:rPr>
      </w:pPr>
    </w:p>
    <w:p w:rsidR="00B12485" w:rsidRPr="00C32650" w:rsidRDefault="00B072BC" w:rsidP="00C32650">
      <w:pPr>
        <w:pStyle w:val="Heading1"/>
        <w:ind w:left="0" w:right="34"/>
        <w:jc w:val="both"/>
        <w:rPr>
          <w:rFonts w:asciiTheme="minorHAnsi" w:hAnsiTheme="minorHAnsi"/>
          <w:sz w:val="24"/>
          <w:szCs w:val="24"/>
        </w:rPr>
      </w:pPr>
      <w:r w:rsidRPr="00C32650">
        <w:rPr>
          <w:rFonts w:asciiTheme="minorHAnsi" w:hAnsiTheme="minorHAnsi"/>
          <w:sz w:val="24"/>
          <w:szCs w:val="24"/>
        </w:rPr>
        <w:t>Your rights</w:t>
      </w:r>
    </w:p>
    <w:p w:rsidR="00B12485" w:rsidRPr="00642946" w:rsidRDefault="00B12485" w:rsidP="00B12485">
      <w:pPr>
        <w:pStyle w:val="Default"/>
        <w:rPr>
          <w:rFonts w:asciiTheme="minorHAnsi" w:hAnsiTheme="minorHAnsi"/>
        </w:rPr>
      </w:pPr>
    </w:p>
    <w:p w:rsidR="00B12485" w:rsidRPr="00642946" w:rsidRDefault="00E770DE" w:rsidP="0035249B">
      <w:pPr>
        <w:pStyle w:val="Default"/>
        <w:jc w:val="both"/>
        <w:rPr>
          <w:rFonts w:asciiTheme="minorHAnsi" w:hAnsiTheme="minorHAnsi"/>
          <w:sz w:val="22"/>
          <w:szCs w:val="22"/>
        </w:rPr>
      </w:pPr>
      <w:r>
        <w:rPr>
          <w:rFonts w:asciiTheme="minorHAnsi" w:hAnsiTheme="minorHAnsi"/>
          <w:sz w:val="22"/>
          <w:szCs w:val="22"/>
        </w:rPr>
        <w:t>Y</w:t>
      </w:r>
      <w:r w:rsidR="00B12485" w:rsidRPr="00642946">
        <w:rPr>
          <w:rFonts w:asciiTheme="minorHAnsi" w:hAnsiTheme="minorHAnsi"/>
          <w:sz w:val="22"/>
          <w:szCs w:val="22"/>
        </w:rPr>
        <w:t xml:space="preserve">ou have the right: to ask </w:t>
      </w:r>
      <w:r w:rsidR="00C82B5F">
        <w:rPr>
          <w:rFonts w:asciiTheme="minorHAnsi" w:hAnsiTheme="minorHAnsi"/>
          <w:sz w:val="22"/>
          <w:szCs w:val="22"/>
        </w:rPr>
        <w:t>us</w:t>
      </w:r>
      <w:r w:rsidR="00B12485" w:rsidRPr="00642946">
        <w:rPr>
          <w:rFonts w:asciiTheme="minorHAnsi" w:hAnsiTheme="minorHAnsi"/>
          <w:sz w:val="22"/>
          <w:szCs w:val="22"/>
        </w:rPr>
        <w:t xml:space="preserve"> for access to, rectification or erasure of your data; to restrict processing (pending correction or deletion); </w:t>
      </w:r>
      <w:r w:rsidR="00706C76" w:rsidRPr="00706C76">
        <w:rPr>
          <w:rFonts w:asciiTheme="minorHAnsi" w:hAnsiTheme="minorHAnsi"/>
          <w:sz w:val="22"/>
          <w:szCs w:val="22"/>
        </w:rPr>
        <w:t xml:space="preserve">to object to communications or direct marketing; </w:t>
      </w:r>
      <w:r w:rsidR="00B12485" w:rsidRPr="00642946">
        <w:rPr>
          <w:rFonts w:asciiTheme="minorHAnsi" w:hAnsiTheme="minorHAnsi"/>
          <w:sz w:val="22"/>
          <w:szCs w:val="22"/>
        </w:rPr>
        <w:t xml:space="preserve">and to </w:t>
      </w:r>
      <w:r w:rsidR="00012656">
        <w:rPr>
          <w:rFonts w:asciiTheme="minorHAnsi" w:hAnsiTheme="minorHAnsi"/>
          <w:sz w:val="22"/>
          <w:szCs w:val="22"/>
        </w:rPr>
        <w:t xml:space="preserve">ask for the </w:t>
      </w:r>
      <w:r w:rsidR="00B12485" w:rsidRPr="00642946">
        <w:rPr>
          <w:rFonts w:asciiTheme="minorHAnsi" w:hAnsiTheme="minorHAnsi"/>
          <w:sz w:val="22"/>
          <w:szCs w:val="22"/>
        </w:rPr>
        <w:t xml:space="preserve">transfer </w:t>
      </w:r>
      <w:r w:rsidR="00012656">
        <w:rPr>
          <w:rFonts w:asciiTheme="minorHAnsi" w:hAnsiTheme="minorHAnsi"/>
          <w:sz w:val="22"/>
          <w:szCs w:val="22"/>
        </w:rPr>
        <w:t xml:space="preserve">of </w:t>
      </w:r>
      <w:r w:rsidR="00B12485" w:rsidRPr="00642946">
        <w:rPr>
          <w:rFonts w:asciiTheme="minorHAnsi" w:hAnsiTheme="minorHAnsi"/>
          <w:sz w:val="22"/>
          <w:szCs w:val="22"/>
        </w:rPr>
        <w:t xml:space="preserve">your data electronically to a third party (data portability). </w:t>
      </w:r>
      <w:r>
        <w:rPr>
          <w:rFonts w:asciiTheme="minorHAnsi" w:hAnsiTheme="minorHAnsi"/>
          <w:sz w:val="22"/>
          <w:szCs w:val="22"/>
        </w:rPr>
        <w:t xml:space="preserve"> Some of these rights are not automatic, and we reserve the right to discuss with you why we might not comply with a request from you to exercise them.</w:t>
      </w:r>
    </w:p>
    <w:p w:rsidR="00223470" w:rsidRDefault="00223470" w:rsidP="00A239B2">
      <w:pPr>
        <w:pStyle w:val="Default"/>
        <w:jc w:val="both"/>
        <w:rPr>
          <w:rFonts w:asciiTheme="minorHAnsi" w:hAnsiTheme="minorHAnsi"/>
          <w:sz w:val="22"/>
          <w:szCs w:val="22"/>
        </w:rPr>
      </w:pPr>
    </w:p>
    <w:p w:rsidR="00315C09" w:rsidRDefault="00E770DE" w:rsidP="00315C09">
      <w:pPr>
        <w:pStyle w:val="Default"/>
        <w:jc w:val="both"/>
        <w:rPr>
          <w:rStyle w:val="Hyperlink"/>
          <w:rFonts w:eastAsia="Calibri"/>
          <w:sz w:val="22"/>
          <w:szCs w:val="22"/>
          <w:lang w:val="en-US"/>
        </w:rPr>
      </w:pPr>
      <w:r w:rsidRPr="00642946">
        <w:rPr>
          <w:rFonts w:asciiTheme="minorHAnsi" w:hAnsiTheme="minorHAnsi"/>
          <w:sz w:val="22"/>
          <w:szCs w:val="22"/>
        </w:rPr>
        <w:t xml:space="preserve">You </w:t>
      </w:r>
      <w:r w:rsidR="00FA338A">
        <w:rPr>
          <w:rFonts w:asciiTheme="minorHAnsi" w:hAnsiTheme="minorHAnsi"/>
          <w:sz w:val="22"/>
          <w:szCs w:val="22"/>
        </w:rPr>
        <w:t>retain</w:t>
      </w:r>
      <w:r w:rsidRPr="00642946">
        <w:rPr>
          <w:rFonts w:asciiTheme="minorHAnsi" w:hAnsiTheme="minorHAnsi"/>
          <w:sz w:val="22"/>
          <w:szCs w:val="22"/>
        </w:rPr>
        <w:t xml:space="preserve"> the right </w:t>
      </w:r>
      <w:r w:rsidR="00FA338A">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sidR="00FA338A">
        <w:rPr>
          <w:rFonts w:asciiTheme="minorHAnsi" w:hAnsiTheme="minorHAnsi"/>
          <w:sz w:val="22"/>
          <w:szCs w:val="22"/>
        </w:rPr>
        <w:t xml:space="preserve">about our management of your personal data </w:t>
      </w:r>
      <w:r w:rsidRPr="00642946">
        <w:rPr>
          <w:rFonts w:asciiTheme="minorHAnsi" w:hAnsiTheme="minorHAnsi"/>
          <w:sz w:val="22"/>
          <w:szCs w:val="22"/>
        </w:rPr>
        <w:t>with the Information Commissioner’s Office at</w:t>
      </w:r>
      <w:r w:rsidR="00FA338A">
        <w:rPr>
          <w:rFonts w:asciiTheme="minorHAnsi" w:hAnsiTheme="minorHAnsi"/>
          <w:sz w:val="22"/>
          <w:szCs w:val="22"/>
        </w:rPr>
        <w:t xml:space="preserve"> </w:t>
      </w:r>
      <w:hyperlink r:id="rId9" w:history="1">
        <w:r w:rsidR="00315C09" w:rsidRPr="00376639">
          <w:rPr>
            <w:rStyle w:val="Hyperlink"/>
            <w:rFonts w:eastAsia="Calibri"/>
            <w:sz w:val="22"/>
            <w:szCs w:val="22"/>
            <w:lang w:val="en-US"/>
          </w:rPr>
          <w:t>https://ico.org.uk/make-a-complaint/your-personal-information-concerns/</w:t>
        </w:r>
      </w:hyperlink>
      <w:r w:rsidR="00315C09">
        <w:rPr>
          <w:rStyle w:val="Hyperlink"/>
          <w:rFonts w:eastAsia="Calibri"/>
          <w:sz w:val="22"/>
          <w:szCs w:val="22"/>
          <w:lang w:val="en-US"/>
        </w:rPr>
        <w:t xml:space="preserve"> .</w:t>
      </w:r>
    </w:p>
    <w:p w:rsidR="002A3BAD" w:rsidRPr="00AE77EB" w:rsidRDefault="002A3BAD" w:rsidP="00315C09">
      <w:pPr>
        <w:pStyle w:val="Default"/>
        <w:jc w:val="both"/>
        <w:rPr>
          <w:rFonts w:asciiTheme="minorHAnsi" w:hAnsiTheme="minorHAnsi"/>
          <w:color w:val="0000FF"/>
          <w:sz w:val="22"/>
          <w:szCs w:val="22"/>
        </w:rPr>
      </w:pPr>
    </w:p>
    <w:p w:rsidR="00390060" w:rsidRDefault="00390060" w:rsidP="00103680">
      <w:pPr>
        <w:spacing w:line="280" w:lineRule="exact"/>
        <w:jc w:val="right"/>
        <w:rPr>
          <w:rFonts w:asciiTheme="minorHAnsi" w:hAnsiTheme="minorHAnsi" w:cs="Arial"/>
          <w:i/>
          <w:lang w:val="en"/>
        </w:rPr>
      </w:pPr>
      <w:r>
        <w:rPr>
          <w:rFonts w:asciiTheme="minorHAnsi" w:hAnsiTheme="minorHAnsi" w:cs="Arial"/>
          <w:i/>
          <w:lang w:val="en"/>
        </w:rPr>
        <w:t xml:space="preserve">Last updated:  </w:t>
      </w:r>
      <w:r w:rsidR="00103680">
        <w:rPr>
          <w:rFonts w:asciiTheme="minorHAnsi" w:hAnsiTheme="minorHAnsi" w:cs="Arial"/>
          <w:i/>
          <w:lang w:val="en"/>
        </w:rPr>
        <w:t>03/01/2024</w:t>
      </w:r>
    </w:p>
    <w:p w:rsidR="00B072BC" w:rsidRPr="00C73F5E" w:rsidRDefault="00C73F5E" w:rsidP="00B072BC">
      <w:pPr>
        <w:pStyle w:val="Default"/>
        <w:jc w:val="both"/>
        <w:rPr>
          <w:rFonts w:asciiTheme="minorHAnsi" w:hAnsiTheme="minorHAnsi"/>
          <w:b/>
          <w:sz w:val="22"/>
          <w:szCs w:val="22"/>
          <w:u w:val="single"/>
        </w:rPr>
      </w:pPr>
      <w:r w:rsidRPr="00C73F5E">
        <w:rPr>
          <w:rFonts w:asciiTheme="minorHAnsi" w:hAnsiTheme="minorHAnsi"/>
          <w:b/>
          <w:sz w:val="22"/>
          <w:szCs w:val="22"/>
          <w:u w:val="single"/>
        </w:rPr>
        <w:lastRenderedPageBreak/>
        <w:t>ANNEX</w:t>
      </w:r>
    </w:p>
    <w:p w:rsidR="00C73F5E" w:rsidRDefault="00C73F5E" w:rsidP="00B072BC">
      <w:pPr>
        <w:pStyle w:val="Default"/>
        <w:jc w:val="both"/>
        <w:rPr>
          <w:rFonts w:asciiTheme="minorHAnsi" w:hAnsiTheme="minorHAnsi"/>
          <w:sz w:val="22"/>
          <w:szCs w:val="22"/>
        </w:rPr>
      </w:pPr>
    </w:p>
    <w:p w:rsidR="00C32650" w:rsidRPr="00C32650" w:rsidRDefault="00C73F5E" w:rsidP="00C32650">
      <w:pPr>
        <w:pStyle w:val="Heading1"/>
        <w:ind w:left="0" w:right="34"/>
        <w:jc w:val="both"/>
        <w:rPr>
          <w:rFonts w:asciiTheme="minorHAnsi" w:hAnsiTheme="minorHAnsi"/>
          <w:b w:val="0"/>
          <w:sz w:val="22"/>
          <w:szCs w:val="22"/>
        </w:rPr>
      </w:pPr>
      <w:r>
        <w:rPr>
          <w:rFonts w:asciiTheme="minorHAnsi" w:hAnsiTheme="minorHAnsi"/>
          <w:b w:val="0"/>
          <w:sz w:val="22"/>
          <w:szCs w:val="22"/>
        </w:rPr>
        <w:t>We collect and process your personal data, as specified below, for a number of purposes, including</w:t>
      </w:r>
      <w:r w:rsidRPr="00642946">
        <w:rPr>
          <w:rFonts w:asciiTheme="minorHAnsi" w:hAnsiTheme="minorHAnsi"/>
          <w:b w:val="0"/>
          <w:sz w:val="22"/>
          <w:szCs w:val="22"/>
        </w:rPr>
        <w:t>:</w:t>
      </w:r>
    </w:p>
    <w:p w:rsidR="00C73F5E" w:rsidRDefault="00C32650" w:rsidP="00F24166">
      <w:pPr>
        <w:widowControl/>
        <w:numPr>
          <w:ilvl w:val="0"/>
          <w:numId w:val="25"/>
        </w:numPr>
        <w:autoSpaceDE/>
        <w:autoSpaceDN/>
        <w:spacing w:before="100" w:beforeAutospacing="1" w:after="100" w:afterAutospacing="1"/>
        <w:ind w:left="360"/>
        <w:jc w:val="both"/>
        <w:rPr>
          <w:lang w:val="en"/>
        </w:rPr>
      </w:pPr>
      <w:r>
        <w:rPr>
          <w:lang w:val="en"/>
        </w:rPr>
        <w:t>maintaining a record of your registration and attendance of the conference</w:t>
      </w:r>
      <w:r w:rsidR="00C73F5E">
        <w:rPr>
          <w:lang w:val="en"/>
        </w:rPr>
        <w:t>:</w:t>
      </w:r>
    </w:p>
    <w:p w:rsidR="00C73F5E" w:rsidRPr="00821A5C" w:rsidRDefault="00C73F5E" w:rsidP="005410F0">
      <w:pPr>
        <w:widowControl/>
        <w:autoSpaceDE/>
        <w:autoSpaceDN/>
        <w:ind w:left="360" w:right="316"/>
        <w:jc w:val="both"/>
        <w:rPr>
          <w:sz w:val="20"/>
          <w:lang w:val="en"/>
        </w:rPr>
      </w:pPr>
      <w:r w:rsidRPr="00821A5C">
        <w:rPr>
          <w:sz w:val="20"/>
          <w:lang w:val="en"/>
        </w:rPr>
        <w:t>We retain personal data (provided by you</w:t>
      </w:r>
      <w:r w:rsidR="00C32650">
        <w:rPr>
          <w:sz w:val="20"/>
          <w:lang w:val="en"/>
        </w:rPr>
        <w:t xml:space="preserve"> </w:t>
      </w:r>
      <w:r w:rsidRPr="00821A5C">
        <w:rPr>
          <w:sz w:val="20"/>
          <w:lang w:val="en"/>
        </w:rPr>
        <w:t>or created by us), including:</w:t>
      </w:r>
    </w:p>
    <w:p w:rsidR="00C73F5E" w:rsidRPr="00821A5C" w:rsidRDefault="00C73F5E" w:rsidP="005410F0">
      <w:pPr>
        <w:widowControl/>
        <w:autoSpaceDE/>
        <w:autoSpaceDN/>
        <w:ind w:left="360" w:right="316"/>
        <w:jc w:val="both"/>
        <w:rPr>
          <w:sz w:val="20"/>
          <w:lang w:val="en"/>
        </w:rPr>
      </w:pPr>
    </w:p>
    <w:p w:rsidR="00C73F5E" w:rsidRPr="00821A5C" w:rsidRDefault="00C73F5E" w:rsidP="00C32650">
      <w:pPr>
        <w:pStyle w:val="ListParagraph"/>
        <w:widowControl/>
        <w:numPr>
          <w:ilvl w:val="0"/>
          <w:numId w:val="15"/>
        </w:numPr>
        <w:autoSpaceDE/>
        <w:autoSpaceDN/>
        <w:ind w:left="1210" w:right="316" w:hanging="425"/>
        <w:jc w:val="both"/>
        <w:rPr>
          <w:sz w:val="20"/>
          <w:lang w:val="en"/>
        </w:rPr>
      </w:pPr>
      <w:r w:rsidRPr="00821A5C">
        <w:rPr>
          <w:sz w:val="20"/>
          <w:lang w:val="en"/>
        </w:rPr>
        <w:t>your current name and any previous names you have h</w:t>
      </w:r>
      <w:r>
        <w:rPr>
          <w:sz w:val="20"/>
          <w:lang w:val="en"/>
        </w:rPr>
        <w:t>a</w:t>
      </w:r>
      <w:r w:rsidRPr="00821A5C">
        <w:rPr>
          <w:sz w:val="20"/>
          <w:lang w:val="en"/>
        </w:rPr>
        <w:t>d;</w:t>
      </w:r>
    </w:p>
    <w:p w:rsidR="00C73F5E" w:rsidRPr="00821A5C" w:rsidRDefault="00C73F5E" w:rsidP="005410F0">
      <w:pPr>
        <w:pStyle w:val="ListParagraph"/>
        <w:widowControl/>
        <w:numPr>
          <w:ilvl w:val="0"/>
          <w:numId w:val="15"/>
        </w:numPr>
        <w:autoSpaceDE/>
        <w:autoSpaceDN/>
        <w:ind w:left="1210" w:right="316" w:hanging="425"/>
        <w:jc w:val="both"/>
        <w:rPr>
          <w:sz w:val="20"/>
          <w:lang w:val="en"/>
        </w:rPr>
      </w:pPr>
      <w:r w:rsidRPr="00821A5C">
        <w:rPr>
          <w:sz w:val="20"/>
          <w:lang w:val="en"/>
        </w:rPr>
        <w:t>your curre</w:t>
      </w:r>
      <w:r>
        <w:rPr>
          <w:sz w:val="20"/>
          <w:lang w:val="en"/>
        </w:rPr>
        <w:t>nt and previous contact details</w:t>
      </w:r>
      <w:r w:rsidRPr="00821A5C">
        <w:rPr>
          <w:sz w:val="20"/>
          <w:lang w:val="en"/>
        </w:rPr>
        <w:t>;</w:t>
      </w:r>
    </w:p>
    <w:p w:rsidR="00C32650" w:rsidRPr="00821A5C" w:rsidRDefault="00C32650" w:rsidP="00C32650">
      <w:pPr>
        <w:pStyle w:val="ListParagraph"/>
        <w:widowControl/>
        <w:numPr>
          <w:ilvl w:val="0"/>
          <w:numId w:val="15"/>
        </w:numPr>
        <w:autoSpaceDE/>
        <w:autoSpaceDN/>
        <w:ind w:left="1210" w:right="316" w:hanging="425"/>
        <w:jc w:val="both"/>
        <w:rPr>
          <w:sz w:val="20"/>
          <w:lang w:val="en"/>
        </w:rPr>
      </w:pPr>
      <w:r w:rsidRPr="00821A5C">
        <w:rPr>
          <w:sz w:val="20"/>
          <w:lang w:val="en"/>
        </w:rPr>
        <w:t>your curre</w:t>
      </w:r>
      <w:r>
        <w:rPr>
          <w:sz w:val="20"/>
          <w:lang w:val="en"/>
        </w:rPr>
        <w:t xml:space="preserve">nt and previous </w:t>
      </w:r>
      <w:r>
        <w:rPr>
          <w:sz w:val="20"/>
          <w:lang w:val="en"/>
        </w:rPr>
        <w:t>employment</w:t>
      </w:r>
      <w:r>
        <w:rPr>
          <w:sz w:val="20"/>
          <w:lang w:val="en"/>
        </w:rPr>
        <w:t xml:space="preserve"> details</w:t>
      </w:r>
      <w:r w:rsidRPr="00821A5C">
        <w:rPr>
          <w:sz w:val="20"/>
          <w:lang w:val="en"/>
        </w:rPr>
        <w:t>;</w:t>
      </w:r>
    </w:p>
    <w:p w:rsidR="00C73F5E" w:rsidRPr="00821A5C" w:rsidRDefault="00C32650" w:rsidP="005410F0">
      <w:pPr>
        <w:pStyle w:val="ListParagraph"/>
        <w:widowControl/>
        <w:numPr>
          <w:ilvl w:val="0"/>
          <w:numId w:val="15"/>
        </w:numPr>
        <w:autoSpaceDE/>
        <w:autoSpaceDN/>
        <w:ind w:left="1210" w:right="316" w:hanging="425"/>
        <w:jc w:val="both"/>
        <w:rPr>
          <w:sz w:val="20"/>
          <w:lang w:val="en"/>
        </w:rPr>
      </w:pPr>
      <w:r>
        <w:rPr>
          <w:sz w:val="20"/>
          <w:lang w:val="en"/>
        </w:rPr>
        <w:t>your dietary requirements.</w:t>
      </w:r>
    </w:p>
    <w:p w:rsidR="00C73F5E" w:rsidRDefault="00C32650" w:rsidP="00F24166">
      <w:pPr>
        <w:widowControl/>
        <w:numPr>
          <w:ilvl w:val="0"/>
          <w:numId w:val="25"/>
        </w:numPr>
        <w:autoSpaceDE/>
        <w:autoSpaceDN/>
        <w:spacing w:before="100" w:beforeAutospacing="1" w:after="100" w:afterAutospacing="1"/>
        <w:ind w:left="360"/>
        <w:jc w:val="both"/>
        <w:rPr>
          <w:lang w:val="en"/>
        </w:rPr>
      </w:pPr>
      <w:r>
        <w:rPr>
          <w:lang w:val="en"/>
        </w:rPr>
        <w:t>maintaining a record of your hosting a talk/seminar/or other speaking opportunity</w:t>
      </w:r>
      <w:r w:rsidR="00C73F5E">
        <w:rPr>
          <w:lang w:val="en"/>
        </w:rPr>
        <w:t>:</w:t>
      </w:r>
    </w:p>
    <w:p w:rsidR="00C73F5E" w:rsidRPr="00821A5C" w:rsidRDefault="00C73F5E" w:rsidP="005410F0">
      <w:pPr>
        <w:widowControl/>
        <w:autoSpaceDE/>
        <w:autoSpaceDN/>
        <w:ind w:left="360" w:right="316"/>
        <w:jc w:val="both"/>
        <w:rPr>
          <w:sz w:val="20"/>
          <w:lang w:val="en"/>
        </w:rPr>
      </w:pPr>
      <w:r w:rsidRPr="00821A5C">
        <w:rPr>
          <w:sz w:val="20"/>
          <w:lang w:val="en"/>
        </w:rPr>
        <w:t>We retain personal data (provided by you), including:</w:t>
      </w:r>
    </w:p>
    <w:p w:rsidR="00C73F5E" w:rsidRPr="00821A5C" w:rsidRDefault="00C73F5E" w:rsidP="005410F0">
      <w:pPr>
        <w:widowControl/>
        <w:autoSpaceDE/>
        <w:autoSpaceDN/>
        <w:ind w:left="360" w:right="316"/>
        <w:jc w:val="both"/>
        <w:rPr>
          <w:sz w:val="20"/>
          <w:lang w:val="en"/>
        </w:rPr>
      </w:pPr>
    </w:p>
    <w:p w:rsidR="00C73F5E" w:rsidRDefault="00C32650" w:rsidP="005410F0">
      <w:pPr>
        <w:pStyle w:val="ListParagraph"/>
        <w:widowControl/>
        <w:numPr>
          <w:ilvl w:val="0"/>
          <w:numId w:val="18"/>
        </w:numPr>
        <w:autoSpaceDE/>
        <w:autoSpaceDN/>
        <w:ind w:left="1210" w:right="316" w:hanging="425"/>
        <w:jc w:val="both"/>
        <w:rPr>
          <w:sz w:val="20"/>
          <w:lang w:val="en"/>
        </w:rPr>
      </w:pPr>
      <w:r>
        <w:rPr>
          <w:sz w:val="20"/>
          <w:lang w:val="en"/>
        </w:rPr>
        <w:t>your current name and any previous names you have had;</w:t>
      </w:r>
    </w:p>
    <w:p w:rsidR="002A3BAD" w:rsidRDefault="002A3BAD" w:rsidP="005410F0">
      <w:pPr>
        <w:pStyle w:val="ListParagraph"/>
        <w:widowControl/>
        <w:numPr>
          <w:ilvl w:val="0"/>
          <w:numId w:val="18"/>
        </w:numPr>
        <w:autoSpaceDE/>
        <w:autoSpaceDN/>
        <w:ind w:left="1210" w:right="316" w:hanging="425"/>
        <w:jc w:val="both"/>
        <w:rPr>
          <w:sz w:val="20"/>
          <w:lang w:val="en"/>
        </w:rPr>
      </w:pPr>
      <w:r>
        <w:rPr>
          <w:sz w:val="20"/>
          <w:lang w:val="en"/>
        </w:rPr>
        <w:t>the topic and summary of your talk/seminar/speaking opportunity;</w:t>
      </w:r>
    </w:p>
    <w:p w:rsidR="00C73F5E" w:rsidRDefault="00C32650" w:rsidP="005410F0">
      <w:pPr>
        <w:pStyle w:val="ListParagraph"/>
        <w:widowControl/>
        <w:numPr>
          <w:ilvl w:val="0"/>
          <w:numId w:val="18"/>
        </w:numPr>
        <w:autoSpaceDE/>
        <w:autoSpaceDN/>
        <w:ind w:left="1210" w:right="316" w:hanging="425"/>
        <w:jc w:val="both"/>
        <w:rPr>
          <w:sz w:val="20"/>
          <w:lang w:val="en"/>
        </w:rPr>
      </w:pPr>
      <w:r>
        <w:rPr>
          <w:sz w:val="20"/>
          <w:lang w:val="en"/>
        </w:rPr>
        <w:t>feedback from community on your talk/seminar/speaking opportunity</w:t>
      </w:r>
      <w:r w:rsidR="002A3BAD">
        <w:rPr>
          <w:sz w:val="20"/>
          <w:lang w:val="en"/>
        </w:rPr>
        <w:t>.</w:t>
      </w:r>
    </w:p>
    <w:p w:rsidR="00C73F5E" w:rsidRPr="00821A5C" w:rsidRDefault="00C73F5E" w:rsidP="005410F0">
      <w:pPr>
        <w:widowControl/>
        <w:autoSpaceDE/>
        <w:autoSpaceDN/>
        <w:ind w:right="316"/>
        <w:jc w:val="both"/>
        <w:rPr>
          <w:sz w:val="20"/>
          <w:lang w:val="en"/>
        </w:rPr>
      </w:pPr>
    </w:p>
    <w:p w:rsidR="00C73F5E" w:rsidRPr="00821A5C" w:rsidRDefault="00C73F5E" w:rsidP="005410F0">
      <w:pPr>
        <w:widowControl/>
        <w:autoSpaceDE/>
        <w:autoSpaceDN/>
        <w:ind w:left="360" w:right="316"/>
        <w:jc w:val="both"/>
        <w:rPr>
          <w:sz w:val="20"/>
          <w:lang w:val="en"/>
        </w:rPr>
      </w:pPr>
      <w:r>
        <w:rPr>
          <w:sz w:val="20"/>
          <w:lang w:val="en"/>
        </w:rPr>
        <w:t xml:space="preserve">When you provide this information, we will assume (unless you notify us otherwise) that we can promote these </w:t>
      </w:r>
      <w:r w:rsidR="002A3BAD">
        <w:rPr>
          <w:sz w:val="20"/>
          <w:lang w:val="en"/>
        </w:rPr>
        <w:t>details</w:t>
      </w:r>
      <w:r>
        <w:rPr>
          <w:sz w:val="20"/>
          <w:lang w:val="en"/>
        </w:rPr>
        <w:t xml:space="preserve"> in our public literature, and can use this information for other purposes outlined in this statement.  </w:t>
      </w:r>
      <w:r w:rsidRPr="00821A5C">
        <w:rPr>
          <w:sz w:val="20"/>
          <w:lang w:val="en"/>
        </w:rPr>
        <w:t xml:space="preserve">We may supplement </w:t>
      </w:r>
      <w:r>
        <w:rPr>
          <w:sz w:val="20"/>
          <w:lang w:val="en"/>
        </w:rPr>
        <w:t>information from other public sources that we consider to be reliable (e.g. your public social media profile(s), Queen’s Honours List, Companies House, high profile news reports or articles) and may check their accuracy with your from time to time.</w:t>
      </w:r>
      <w:bookmarkStart w:id="1" w:name="_GoBack"/>
      <w:bookmarkEnd w:id="1"/>
    </w:p>
    <w:p w:rsidR="00C73F5E" w:rsidRDefault="00C73F5E" w:rsidP="00B072BC">
      <w:pPr>
        <w:pStyle w:val="Default"/>
        <w:jc w:val="both"/>
        <w:rPr>
          <w:rFonts w:asciiTheme="minorHAnsi" w:hAnsiTheme="minorHAnsi"/>
          <w:sz w:val="22"/>
          <w:szCs w:val="22"/>
        </w:rPr>
      </w:pPr>
    </w:p>
    <w:p w:rsidR="00C73F5E" w:rsidRPr="00642946" w:rsidRDefault="00C73F5E" w:rsidP="00B072BC">
      <w:pPr>
        <w:pStyle w:val="Default"/>
        <w:jc w:val="both"/>
        <w:rPr>
          <w:rFonts w:asciiTheme="minorHAnsi" w:hAnsiTheme="minorHAnsi"/>
          <w:sz w:val="22"/>
          <w:szCs w:val="22"/>
        </w:rPr>
      </w:pPr>
      <w:r w:rsidRPr="00642946">
        <w:rPr>
          <w:rFonts w:asciiTheme="minorHAnsi" w:hAnsiTheme="minorHAnsi"/>
          <w:sz w:val="22"/>
          <w:szCs w:val="22"/>
        </w:rPr>
        <w:t xml:space="preserve">If you have concerns or queries about any of these purposes, or how </w:t>
      </w:r>
      <w:r>
        <w:rPr>
          <w:rFonts w:asciiTheme="minorHAnsi" w:hAnsiTheme="minorHAnsi"/>
          <w:sz w:val="22"/>
          <w:szCs w:val="22"/>
        </w:rPr>
        <w:t>we</w:t>
      </w:r>
      <w:r w:rsidRPr="00642946">
        <w:rPr>
          <w:rFonts w:asciiTheme="minorHAnsi" w:hAnsiTheme="minorHAnsi"/>
          <w:sz w:val="22"/>
          <w:szCs w:val="22"/>
        </w:rPr>
        <w:t xml:space="preserve"> communicate with you, please contact us</w:t>
      </w:r>
      <w:r>
        <w:rPr>
          <w:rFonts w:asciiTheme="minorHAnsi" w:hAnsiTheme="minorHAnsi"/>
          <w:sz w:val="22"/>
          <w:szCs w:val="22"/>
        </w:rPr>
        <w:t>.</w:t>
      </w:r>
    </w:p>
    <w:sectPr w:rsidR="00C73F5E" w:rsidRPr="00642946" w:rsidSect="00C73F5E">
      <w:type w:val="continuous"/>
      <w:pgSz w:w="11910" w:h="16840"/>
      <w:pgMar w:top="851" w:right="1278"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E4E" w:rsidRDefault="00AB6E4E" w:rsidP="0027247E">
      <w:r>
        <w:separator/>
      </w:r>
    </w:p>
  </w:endnote>
  <w:endnote w:type="continuationSeparator" w:id="0">
    <w:p w:rsidR="00AB6E4E" w:rsidRDefault="00AB6E4E"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E4E" w:rsidRDefault="00AB6E4E" w:rsidP="0027247E">
      <w:r>
        <w:separator/>
      </w:r>
    </w:p>
  </w:footnote>
  <w:footnote w:type="continuationSeparator" w:id="0">
    <w:p w:rsidR="00AB6E4E" w:rsidRDefault="00AB6E4E"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2"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3" w15:restartNumberingAfterBreak="0">
    <w:nsid w:val="15D37367"/>
    <w:multiLevelType w:val="hybridMultilevel"/>
    <w:tmpl w:val="9A6817C0"/>
    <w:lvl w:ilvl="0" w:tplc="08090015">
      <w:start w:val="1"/>
      <w:numFmt w:val="upperLetter"/>
      <w:lvlText w:val="%1."/>
      <w:lvlJc w:val="left"/>
      <w:pPr>
        <w:ind w:left="7872"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7"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0"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3"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6"/>
  </w:num>
  <w:num w:numId="3">
    <w:abstractNumId w:val="2"/>
  </w:num>
  <w:num w:numId="4">
    <w:abstractNumId w:val="11"/>
  </w:num>
  <w:num w:numId="5">
    <w:abstractNumId w:val="16"/>
  </w:num>
  <w:num w:numId="6">
    <w:abstractNumId w:val="19"/>
  </w:num>
  <w:num w:numId="7">
    <w:abstractNumId w:val="14"/>
  </w:num>
  <w:num w:numId="8">
    <w:abstractNumId w:val="21"/>
  </w:num>
  <w:num w:numId="9">
    <w:abstractNumId w:val="4"/>
  </w:num>
  <w:num w:numId="10">
    <w:abstractNumId w:val="7"/>
  </w:num>
  <w:num w:numId="11">
    <w:abstractNumId w:val="8"/>
  </w:num>
  <w:num w:numId="12">
    <w:abstractNumId w:val="23"/>
  </w:num>
  <w:num w:numId="13">
    <w:abstractNumId w:val="13"/>
  </w:num>
  <w:num w:numId="14">
    <w:abstractNumId w:val="18"/>
  </w:num>
  <w:num w:numId="15">
    <w:abstractNumId w:val="20"/>
  </w:num>
  <w:num w:numId="16">
    <w:abstractNumId w:val="24"/>
  </w:num>
  <w:num w:numId="17">
    <w:abstractNumId w:val="0"/>
  </w:num>
  <w:num w:numId="18">
    <w:abstractNumId w:val="22"/>
  </w:num>
  <w:num w:numId="19">
    <w:abstractNumId w:val="5"/>
  </w:num>
  <w:num w:numId="20">
    <w:abstractNumId w:val="12"/>
  </w:num>
  <w:num w:numId="21">
    <w:abstractNumId w:val="9"/>
  </w:num>
  <w:num w:numId="22">
    <w:abstractNumId w:val="10"/>
  </w:num>
  <w:num w:numId="23">
    <w:abstractNumId w:val="15"/>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4E"/>
    <w:rsid w:val="000076BF"/>
    <w:rsid w:val="00012656"/>
    <w:rsid w:val="0001289D"/>
    <w:rsid w:val="00042562"/>
    <w:rsid w:val="00052378"/>
    <w:rsid w:val="00070A78"/>
    <w:rsid w:val="00096000"/>
    <w:rsid w:val="000E045F"/>
    <w:rsid w:val="000F05EC"/>
    <w:rsid w:val="00101578"/>
    <w:rsid w:val="00103680"/>
    <w:rsid w:val="00175BAE"/>
    <w:rsid w:val="00193234"/>
    <w:rsid w:val="001A0C22"/>
    <w:rsid w:val="001B131B"/>
    <w:rsid w:val="001B324E"/>
    <w:rsid w:val="001C168A"/>
    <w:rsid w:val="001D4E65"/>
    <w:rsid w:val="001E0E79"/>
    <w:rsid w:val="0020248A"/>
    <w:rsid w:val="002034FD"/>
    <w:rsid w:val="0020564B"/>
    <w:rsid w:val="00223470"/>
    <w:rsid w:val="002365E0"/>
    <w:rsid w:val="0027247E"/>
    <w:rsid w:val="002871B0"/>
    <w:rsid w:val="002972A0"/>
    <w:rsid w:val="002A3BAD"/>
    <w:rsid w:val="002B0116"/>
    <w:rsid w:val="002D4821"/>
    <w:rsid w:val="00301BF4"/>
    <w:rsid w:val="00315C09"/>
    <w:rsid w:val="00323681"/>
    <w:rsid w:val="0032704C"/>
    <w:rsid w:val="0034509F"/>
    <w:rsid w:val="00350A9A"/>
    <w:rsid w:val="0035249B"/>
    <w:rsid w:val="00390060"/>
    <w:rsid w:val="00391A7E"/>
    <w:rsid w:val="003A7F34"/>
    <w:rsid w:val="003B4368"/>
    <w:rsid w:val="003D63ED"/>
    <w:rsid w:val="003E55F8"/>
    <w:rsid w:val="003F50EA"/>
    <w:rsid w:val="00427FB1"/>
    <w:rsid w:val="00453DFB"/>
    <w:rsid w:val="00454089"/>
    <w:rsid w:val="00481A5B"/>
    <w:rsid w:val="004B27A6"/>
    <w:rsid w:val="004B7287"/>
    <w:rsid w:val="004C1786"/>
    <w:rsid w:val="004C39F1"/>
    <w:rsid w:val="004E6A1C"/>
    <w:rsid w:val="00530242"/>
    <w:rsid w:val="005410F0"/>
    <w:rsid w:val="00545191"/>
    <w:rsid w:val="0055011D"/>
    <w:rsid w:val="00555189"/>
    <w:rsid w:val="00572A22"/>
    <w:rsid w:val="005B7BA1"/>
    <w:rsid w:val="005C4E52"/>
    <w:rsid w:val="005E6AAA"/>
    <w:rsid w:val="0062696F"/>
    <w:rsid w:val="006345E2"/>
    <w:rsid w:val="00642946"/>
    <w:rsid w:val="00647708"/>
    <w:rsid w:val="006627CF"/>
    <w:rsid w:val="006771C0"/>
    <w:rsid w:val="00682107"/>
    <w:rsid w:val="00690423"/>
    <w:rsid w:val="006A2EEE"/>
    <w:rsid w:val="006A799C"/>
    <w:rsid w:val="006B3ADC"/>
    <w:rsid w:val="006B529F"/>
    <w:rsid w:val="006D62B9"/>
    <w:rsid w:val="0070164B"/>
    <w:rsid w:val="007054C8"/>
    <w:rsid w:val="00706C76"/>
    <w:rsid w:val="00711040"/>
    <w:rsid w:val="00733B19"/>
    <w:rsid w:val="00736545"/>
    <w:rsid w:val="007469CF"/>
    <w:rsid w:val="00763BB2"/>
    <w:rsid w:val="00787A1F"/>
    <w:rsid w:val="007B52C8"/>
    <w:rsid w:val="007C2E67"/>
    <w:rsid w:val="007C69D5"/>
    <w:rsid w:val="007D172A"/>
    <w:rsid w:val="00817E7D"/>
    <w:rsid w:val="00821A5C"/>
    <w:rsid w:val="00827132"/>
    <w:rsid w:val="008271DF"/>
    <w:rsid w:val="0084178B"/>
    <w:rsid w:val="008C043F"/>
    <w:rsid w:val="008D492C"/>
    <w:rsid w:val="008D51D0"/>
    <w:rsid w:val="008E40CD"/>
    <w:rsid w:val="008E4DCF"/>
    <w:rsid w:val="008E60E1"/>
    <w:rsid w:val="008F1D8A"/>
    <w:rsid w:val="00900F22"/>
    <w:rsid w:val="009234C7"/>
    <w:rsid w:val="009272FE"/>
    <w:rsid w:val="009633F1"/>
    <w:rsid w:val="00967A97"/>
    <w:rsid w:val="00981DD8"/>
    <w:rsid w:val="00991238"/>
    <w:rsid w:val="009A6881"/>
    <w:rsid w:val="009B1AEC"/>
    <w:rsid w:val="009C26E8"/>
    <w:rsid w:val="009F0FA5"/>
    <w:rsid w:val="009F51E9"/>
    <w:rsid w:val="00A239B2"/>
    <w:rsid w:val="00A37EC1"/>
    <w:rsid w:val="00A54A60"/>
    <w:rsid w:val="00AA79E8"/>
    <w:rsid w:val="00AB6E4E"/>
    <w:rsid w:val="00AB6F10"/>
    <w:rsid w:val="00AC51BD"/>
    <w:rsid w:val="00AC6D8D"/>
    <w:rsid w:val="00AE77EB"/>
    <w:rsid w:val="00B072BC"/>
    <w:rsid w:val="00B113A7"/>
    <w:rsid w:val="00B12485"/>
    <w:rsid w:val="00B75E4F"/>
    <w:rsid w:val="00B8317A"/>
    <w:rsid w:val="00B8451C"/>
    <w:rsid w:val="00BA3ABB"/>
    <w:rsid w:val="00BB0BD1"/>
    <w:rsid w:val="00BB2AA8"/>
    <w:rsid w:val="00C044CB"/>
    <w:rsid w:val="00C21E67"/>
    <w:rsid w:val="00C22931"/>
    <w:rsid w:val="00C32650"/>
    <w:rsid w:val="00C550B9"/>
    <w:rsid w:val="00C626D2"/>
    <w:rsid w:val="00C66D1C"/>
    <w:rsid w:val="00C73F5E"/>
    <w:rsid w:val="00C82B5F"/>
    <w:rsid w:val="00CA1B05"/>
    <w:rsid w:val="00CB23E3"/>
    <w:rsid w:val="00CF3990"/>
    <w:rsid w:val="00CF55B8"/>
    <w:rsid w:val="00D17F0D"/>
    <w:rsid w:val="00D42B5A"/>
    <w:rsid w:val="00D83ABE"/>
    <w:rsid w:val="00D91345"/>
    <w:rsid w:val="00D91A1B"/>
    <w:rsid w:val="00D95CA9"/>
    <w:rsid w:val="00DE05B4"/>
    <w:rsid w:val="00E001FE"/>
    <w:rsid w:val="00E1331F"/>
    <w:rsid w:val="00E442F9"/>
    <w:rsid w:val="00E525D6"/>
    <w:rsid w:val="00E770DE"/>
    <w:rsid w:val="00E77FFE"/>
    <w:rsid w:val="00EC5213"/>
    <w:rsid w:val="00F20753"/>
    <w:rsid w:val="00F24166"/>
    <w:rsid w:val="00F27F31"/>
    <w:rsid w:val="00F45357"/>
    <w:rsid w:val="00F459A4"/>
    <w:rsid w:val="00F524CF"/>
    <w:rsid w:val="00F82A1E"/>
    <w:rsid w:val="00FA338A"/>
    <w:rsid w:val="00FB162C"/>
    <w:rsid w:val="00FF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4779"/>
  <w15:docId w15:val="{189963CC-A5B5-48F0-9452-4A310FC6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character" w:customStyle="1" w:styleId="UnresolvedMention1">
    <w:name w:val="Unresolved Mention1"/>
    <w:basedOn w:val="DefaultParagraphFont"/>
    <w:uiPriority w:val="99"/>
    <w:semiHidden/>
    <w:unhideWhenUsed/>
    <w:rsid w:val="00390060"/>
    <w:rPr>
      <w:color w:val="808080"/>
      <w:shd w:val="clear" w:color="auto" w:fill="E6E6E6"/>
    </w:rPr>
  </w:style>
  <w:style w:type="character" w:styleId="FollowedHyperlink">
    <w:name w:val="FollowedHyperlink"/>
    <w:basedOn w:val="DefaultParagraphFont"/>
    <w:uiPriority w:val="99"/>
    <w:semiHidden/>
    <w:unhideWhenUsed/>
    <w:rsid w:val="00D17F0D"/>
    <w:rPr>
      <w:color w:val="800080" w:themeColor="followedHyperlink"/>
      <w:u w:val="single"/>
    </w:rPr>
  </w:style>
  <w:style w:type="character" w:styleId="UnresolvedMention">
    <w:name w:val="Unresolved Mention"/>
    <w:basedOn w:val="DefaultParagraphFont"/>
    <w:uiPriority w:val="99"/>
    <w:semiHidden/>
    <w:unhideWhenUsed/>
    <w:rsid w:val="00AE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ittee@citc.coll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F09C-0077-4D4E-A9A8-E3ED8F32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Baughan</dc:creator>
  <cp:lastModifiedBy>Andy Baughan</cp:lastModifiedBy>
  <cp:revision>3</cp:revision>
  <cp:lastPrinted>2018-05-30T14:14:00Z</cp:lastPrinted>
  <dcterms:created xsi:type="dcterms:W3CDTF">2024-01-03T11:11:00Z</dcterms:created>
  <dcterms:modified xsi:type="dcterms:W3CDTF">2024-01-03T11:33:00Z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